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D025" w14:textId="09F083EE" w:rsidR="00FE478B" w:rsidRPr="00C83EEF" w:rsidRDefault="00FE478B" w:rsidP="00C83E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C83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Веришко</w:t>
      </w:r>
      <w:proofErr w:type="spellEnd"/>
      <w:r w:rsidRPr="00C83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</w:t>
      </w:r>
      <w:r w:rsidR="00C83EEF" w:rsidRPr="00C83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C83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C83EEF" w:rsidRPr="00C83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C83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14:paraId="4471ED13" w14:textId="77777777" w:rsidR="00C83EEF" w:rsidRPr="00C83EEF" w:rsidRDefault="00C83EEF" w:rsidP="00C83E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3EEF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</w:t>
      </w:r>
      <w:r w:rsidRPr="00C83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6B020ABD" w14:textId="61A0C585" w:rsidR="00C83EEF" w:rsidRPr="00C83EEF" w:rsidRDefault="00C83EEF" w:rsidP="00C83E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3E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3EE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14:paraId="7C9DDD88" w14:textId="77777777" w:rsidR="00C83EEF" w:rsidRPr="00C83EEF" w:rsidRDefault="00FE478B" w:rsidP="00C83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</w:t>
      </w:r>
      <w:r w:rsidR="00C83EEF" w:rsidRPr="00C83EE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</w:t>
      </w:r>
      <w:r w:rsidRPr="00C83EE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«Гродненский колледж экономики и </w:t>
      </w:r>
    </w:p>
    <w:p w14:paraId="31D2D4FD" w14:textId="4F1C80A3" w:rsidR="00FE478B" w:rsidRPr="00C83EEF" w:rsidRDefault="00FE478B" w:rsidP="00C83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управления» 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Белкоопсоюза</w:t>
      </w:r>
      <w:proofErr w:type="spellEnd"/>
    </w:p>
    <w:p w14:paraId="137FC230" w14:textId="77777777" w:rsidR="00C83EEF" w:rsidRPr="00C83EEF" w:rsidRDefault="00C83EEF" w:rsidP="00C83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81D31" w14:textId="7DC8036D" w:rsidR="00C83EEF" w:rsidRDefault="00C83EEF" w:rsidP="00C83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3EEF">
        <w:rPr>
          <w:rFonts w:ascii="Times New Roman" w:hAnsi="Times New Roman" w:cs="Times New Roman"/>
          <w:b/>
          <w:sz w:val="28"/>
          <w:szCs w:val="28"/>
        </w:rPr>
        <w:t xml:space="preserve">ТРАДИЦИОННЫЕ И ИННОВАЦИОННЫЕ МЕТОДЫ РАБОТЫ </w:t>
      </w:r>
    </w:p>
    <w:p w14:paraId="56BD1B45" w14:textId="77777777" w:rsidR="00C83EEF" w:rsidRDefault="00C83EEF" w:rsidP="00C83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EF">
        <w:rPr>
          <w:rFonts w:ascii="Times New Roman" w:hAnsi="Times New Roman" w:cs="Times New Roman"/>
          <w:b/>
          <w:sz w:val="28"/>
          <w:szCs w:val="28"/>
        </w:rPr>
        <w:t xml:space="preserve">НА УЧЕБНОМ ЗАНЯТИИ ПО ПОВЫШЕНИЮ </w:t>
      </w:r>
    </w:p>
    <w:p w14:paraId="721E5092" w14:textId="7D3862FB" w:rsidR="00702244" w:rsidRPr="00C83EEF" w:rsidRDefault="00C83EEF" w:rsidP="00C83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EF">
        <w:rPr>
          <w:rFonts w:ascii="Times New Roman" w:hAnsi="Times New Roman" w:cs="Times New Roman"/>
          <w:b/>
          <w:sz w:val="28"/>
          <w:szCs w:val="28"/>
        </w:rPr>
        <w:t>МОТИВАЦИИ УЧАЩИХСЯ</w:t>
      </w:r>
    </w:p>
    <w:p w14:paraId="1C7682DC" w14:textId="77777777" w:rsidR="00702244" w:rsidRPr="00C83EEF" w:rsidRDefault="00702244" w:rsidP="00C83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3B90387" w14:textId="1005E2C9" w:rsidR="00FE478B" w:rsidRPr="00C83EEF" w:rsidRDefault="00FE478B" w:rsidP="00C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значительно возрастает роль иностранного языка в процессе обучения. Изменения социокультурного контекста общественной жизни влечёт за собой изменение требований, предъявляемых обществом к образованию в целом, и к языковому обучению – в частности. </w:t>
      </w:r>
    </w:p>
    <w:p w14:paraId="1BC93E9E" w14:textId="77777777" w:rsidR="00FE478B" w:rsidRPr="00C83EEF" w:rsidRDefault="00FE478B" w:rsidP="00C83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преподавателю хочется сделать свое занятие интересным и увлекательным, добиться того, чтобы развивался познавательный интерес учащихся, их творческая мыслительная активность. </w:t>
      </w:r>
    </w:p>
    <w:p w14:paraId="1273FCE8" w14:textId="77777777" w:rsidR="00FE478B" w:rsidRPr="00C83EEF" w:rsidRDefault="00FE478B" w:rsidP="0070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Нельзя обязать человека познать что-либо. Его можно заинтересовать. Таким образом, хочется отметить, что перед нами стоит задача постоянно повышать 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мотивационные потребности учащихся разного уровня знаний, создавая благоприятные условия для усвоения языкового материала на занятиях и формирования способности общаться на изучаемом языке, применять его в быту и  профессиональной деятельности.</w:t>
      </w:r>
    </w:p>
    <w:p w14:paraId="06BA0B07" w14:textId="11A3BC1E" w:rsidR="00FE478B" w:rsidRPr="00C83EEF" w:rsidRDefault="00C83EEF" w:rsidP="007022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своих занятиях мы применяем</w:t>
      </w:r>
      <w:r w:rsidR="00FE478B" w:rsidRPr="00C83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ряд интерактивных (или активных) методов обучения. Интерактивные методы развивают познавательную деятельность, способность учащихся к самостоятельному творческому мышлению. О</w:t>
      </w:r>
      <w:r w:rsidR="00FE478B"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лучших способов создания игровых ситуаций на этапе тренировки являются языковые и речевые игры. </w:t>
      </w:r>
    </w:p>
    <w:p w14:paraId="2A45CE9B" w14:textId="77777777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учащиеся находятся в постоянной речевой готовности, внимательно слушают преподавателя и друг друга; могут многократно повторять речевые образцы и изучаемые слова без утомления и скуки. </w:t>
      </w:r>
    </w:p>
    <w:p w14:paraId="5313D996" w14:textId="77777777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ситуации ценны не только тем, что мотивируют употребление конкретного языкового материала на каждом уроке, но и тем, что создают благоприятный психологический климат. Игра эффективна не только на начальном и среднем, но и продвинутом этапах обучения. </w:t>
      </w:r>
    </w:p>
    <w:p w14:paraId="3B8F420F" w14:textId="77777777" w:rsidR="00FE478B" w:rsidRPr="00C83EEF" w:rsidRDefault="00FE478B" w:rsidP="00702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способствуют развитию уверенности в общении на английском языке и активизации словарного запаса.</w:t>
      </w:r>
    </w:p>
    <w:p w14:paraId="01E608E1" w14:textId="77777777" w:rsidR="00FE478B" w:rsidRPr="00C83EEF" w:rsidRDefault="00FE478B" w:rsidP="0070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Карточные игры на занятиях, такие как "Истинное или Ложное" или "Сопоставь правильный перевод", помогают учащимся запомнить новые слова и фразы, проверить свои знания и развить навыки быстрой реакции. </w:t>
      </w:r>
    </w:p>
    <w:p w14:paraId="70EF4187" w14:textId="77777777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применяем игровую деятельность на разных этапах занятия. Например, ввод нового материала сопровождается игрой для активизации предварительных знаний или погружения в тему. В своей работе мы часто используем такие игры как: «</w:t>
      </w:r>
      <w:r w:rsidRPr="00C83E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Guess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E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?» (Угадай кто?); «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Vocabulary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Race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(Гонка на словарный запас) - игра помогает учащимся запоминать новые слова и фразы; «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Trivia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Quiz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интересным фактам) помогает развивать их знания английского языка и расширить кругозор; «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Role-Play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(Ролевая игра); «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Chain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(Цепочка слов); «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Taboo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(Табу) – в этой игре учащиеся должны описывать слова или фразы, избегая определенных «запретных» слов. </w:t>
      </w:r>
    </w:p>
    <w:p w14:paraId="25B1D52D" w14:textId="77777777" w:rsidR="00FE478B" w:rsidRPr="00C83EEF" w:rsidRDefault="00FE478B" w:rsidP="0070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также уделяем большое внимание проектной деятельности. Она направлена на то, чтобы развивать активное самостоятельное мышление учащегося и учить его не просто запоминать и воспроизводить знания, а уметь применять их на практике. Выполнение проектных заданий позволяет учащимся видеть практическую пользу изучения иностранного языка, следствием чего является повышение интереса и мотивации к изучению данного предмета. </w:t>
      </w:r>
    </w:p>
    <w:p w14:paraId="324BF6F1" w14:textId="02AD8161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целью проекта по теме «СМИ» является написать статью о своих впечатлениях в одну из молодежных газет Великобритании или</w:t>
      </w:r>
      <w:r w:rsidRPr="00C8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выпустить свою газету, придумав оригинальное название. </w:t>
      </w:r>
    </w:p>
    <w:p w14:paraId="274D3BFE" w14:textId="596823A4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- презентация, например, по теме «Менеджмент», проходил с использованием знаний, которые учащиеся получили непосредственно на занятиях по предмету «Основы менеджмента».</w:t>
      </w:r>
    </w:p>
    <w:p w14:paraId="59033AD7" w14:textId="77777777" w:rsidR="00FE478B" w:rsidRPr="00C83EEF" w:rsidRDefault="00FE478B" w:rsidP="007022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примере мы видим умение оперировать полученной информацией ранее и применять знания на практике. </w:t>
      </w:r>
    </w:p>
    <w:p w14:paraId="6BF53374" w14:textId="77777777" w:rsidR="00FE478B" w:rsidRPr="00C83EEF" w:rsidRDefault="00FE478B" w:rsidP="0070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с использованием проектной методики формируют у учащихся способность к самостоятельным действиям, учат пользоваться справочной литературой, отделять главную информацию от второстепенной, развивают их творческие способности и способность оценивать эффективность и качество своей работы. И даже недостаточно мотивированные учащиеся проявляют интерес к языку во время выполнения творческих заданий.</w:t>
      </w:r>
    </w:p>
    <w:p w14:paraId="38C3D1D1" w14:textId="77777777" w:rsidR="00FE478B" w:rsidRPr="00C83EEF" w:rsidRDefault="00FE478B" w:rsidP="0070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учебника и преподавателя для формирования самостоятельности мышления, способности к рефлексии, недостаточно. Необходим широкий спектр информации, отражающий разные точки зрения на одну и ту же проблему, предоставляющей учащимся пищу для размышлений, критического анализа, обобщений, самостоятельных выводов и решений.</w:t>
      </w:r>
    </w:p>
    <w:p w14:paraId="4B550F53" w14:textId="77777777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на своих занятиях мы используем сайты с онлайн-тестами (</w:t>
      </w:r>
      <w:hyperlink r:id="rId5" w:history="1">
        <w:r w:rsidRPr="00C83EEF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https://www.englishgrammar.org/</w:t>
        </w:r>
      </w:hyperlink>
      <w:r w:rsidRPr="00C83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Этот сайт не просто предоставляет тесты с моментальной проверкой, но и секцию с объяснениями. </w:t>
      </w:r>
    </w:p>
    <w:p w14:paraId="1939B92C" w14:textId="77777777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используем такие программы как: 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Quizizz</w:t>
      </w:r>
      <w:proofErr w:type="spellEnd"/>
      <w:r w:rsidRPr="00C83E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C83E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LearningApps</w:t>
      </w:r>
      <w:proofErr w:type="spellEnd"/>
      <w:r w:rsidRPr="00C83E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есть возможность воспользоваться как готовыми тестами, так и создать свои. Использование </w:t>
      </w:r>
      <w:r w:rsidRPr="00C83E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QR 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помогает разнообразить занятия, сделать их более </w:t>
      </w:r>
      <w:r w:rsidRPr="00C83E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занимательными. </w:t>
      </w:r>
    </w:p>
    <w:p w14:paraId="5681948A" w14:textId="320BCF4A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выступления хочется подчеркнуть, что мы, преподаватели иностранного языка, тесно взаимодействуем с учащимся и готовим их использовать иностранный язык не только в быту, но и как средство решения профессиональных задач на рынке труда в области экономики и управления. </w:t>
      </w:r>
    </w:p>
    <w:p w14:paraId="442C5DE1" w14:textId="77777777" w:rsidR="00FE478B" w:rsidRPr="00C83EEF" w:rsidRDefault="00FE478B" w:rsidP="0070224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3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И тем не менее, мы не останавливаемся на достигнутом, а </w:t>
      </w:r>
      <w:r w:rsidRPr="00C83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стремимся создать условия, при которых каждый учащийся был бы успешным, с удовольствием бы шел на занятие и получал необходимые для жизни знания.</w:t>
      </w:r>
    </w:p>
    <w:p w14:paraId="751A6238" w14:textId="77777777" w:rsidR="00FE478B" w:rsidRPr="00C83EEF" w:rsidRDefault="00FE478B" w:rsidP="00FE4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0B519E" w14:textId="77777777" w:rsidR="00EC4D10" w:rsidRPr="00C83EEF" w:rsidRDefault="00EC4D10"/>
    <w:sectPr w:rsidR="00EC4D10" w:rsidRPr="00C83EEF" w:rsidSect="00FE47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7D"/>
    <w:rsid w:val="00464E7D"/>
    <w:rsid w:val="004C2EC9"/>
    <w:rsid w:val="00702244"/>
    <w:rsid w:val="007E7C9E"/>
    <w:rsid w:val="00C83EEF"/>
    <w:rsid w:val="00DC0C23"/>
    <w:rsid w:val="00EC4D10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E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lishgramma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GTC</dc:creator>
  <cp:keywords/>
  <dc:description/>
  <cp:lastModifiedBy>k118</cp:lastModifiedBy>
  <cp:revision>6</cp:revision>
  <dcterms:created xsi:type="dcterms:W3CDTF">2024-10-25T21:02:00Z</dcterms:created>
  <dcterms:modified xsi:type="dcterms:W3CDTF">2024-11-16T11:58:00Z</dcterms:modified>
</cp:coreProperties>
</file>